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54005EE4" w14:textId="34863D8C" w:rsidR="00F37DA8" w:rsidRDefault="00860DE0" w:rsidP="00C64961">
                        <w:pPr>
                          <w:jc w:val="center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EF7F73">
                          <w:rPr>
                            <w:color w:val="C00000"/>
                            <w:sz w:val="40"/>
                            <w:szCs w:val="40"/>
                          </w:rPr>
                          <w:t>IMPLEMENTAREA CONTRACTELOR H.G. NR. 1/2018</w:t>
                        </w:r>
                      </w:p>
                      <w:p w14:paraId="26A8FB08" w14:textId="77777777" w:rsidR="00860DE0" w:rsidRDefault="00860DE0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26201EB1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97689A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21-24 martie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5F47432E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97689A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14 martie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72111116" w:rsidR="001118C9" w:rsidRPr="00FA3F37" w:rsidRDefault="0055646E" w:rsidP="00FA3F3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A3F3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FA3F37" w:rsidRPr="00D016E3" w:rsidRDefault="00FA3F37" w:rsidP="00FA3F3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22E7215" w14:textId="77777777" w:rsidR="00FA3F37" w:rsidRPr="00C26587" w:rsidRDefault="00FA3F37" w:rsidP="00FA3F3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ADB692B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2E5E72C9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78664C87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0792CA23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25615431" w:rsidR="00FA3F37" w:rsidRPr="00D016E3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3E9" w14:textId="77777777" w:rsidR="00623271" w:rsidRDefault="00623271" w:rsidP="00997BAB">
      <w:r>
        <w:separator/>
      </w:r>
    </w:p>
  </w:endnote>
  <w:endnote w:type="continuationSeparator" w:id="0">
    <w:p w14:paraId="20024734" w14:textId="77777777" w:rsidR="00623271" w:rsidRDefault="0062327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2AEC" w14:textId="77777777" w:rsidR="00623271" w:rsidRDefault="00623271" w:rsidP="00997BAB">
      <w:r>
        <w:separator/>
      </w:r>
    </w:p>
  </w:footnote>
  <w:footnote w:type="continuationSeparator" w:id="0">
    <w:p w14:paraId="620AB961" w14:textId="77777777" w:rsidR="00623271" w:rsidRDefault="0062327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FA3F37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97689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97689A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0406"/>
    <w:rsid w:val="00612728"/>
    <w:rsid w:val="006173AC"/>
    <w:rsid w:val="00623271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0DE0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89A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3F37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5621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2024-02-06T13:46:00Z</dcterms:created>
  <dcterms:modified xsi:type="dcterms:W3CDTF">2024-02-06T13:46:00Z</dcterms:modified>
</cp:coreProperties>
</file>