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834" w:type="dxa"/>
              <w:tblLayout w:type="fixed"/>
              <w:tblLook w:val="04A0" w:firstRow="1" w:lastRow="0" w:firstColumn="1" w:lastColumn="0" w:noHBand="0" w:noVBand="1"/>
            </w:tblPr>
            <w:tblGrid>
              <w:gridCol w:w="8164"/>
              <w:gridCol w:w="2670"/>
            </w:tblGrid>
            <w:tr w:rsidR="003C55CC" w:rsidRPr="00C44A09" w14:paraId="771E5213" w14:textId="77777777" w:rsidTr="003C55CC">
              <w:trPr>
                <w:trHeight w:val="1857"/>
              </w:trPr>
              <w:tc>
                <w:tcPr>
                  <w:tcW w:w="8164" w:type="dxa"/>
                  <w:shd w:val="clear" w:color="auto" w:fill="auto"/>
                </w:tcPr>
                <w:tbl>
                  <w:tblPr>
                    <w:tblW w:w="10454" w:type="dxa"/>
                    <w:tblInd w:w="207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10454"/>
                  </w:tblGrid>
                  <w:tr w:rsidR="003C55CC" w:rsidRPr="00C44A09" w14:paraId="0F77D0C6" w14:textId="77777777" w:rsidTr="00665F19">
                    <w:trPr>
                      <w:trHeight w:val="1303"/>
                    </w:trPr>
                    <w:tc>
                      <w:tcPr>
                        <w:tcW w:w="10454" w:type="dxa"/>
                        <w:shd w:val="clear" w:color="auto" w:fill="auto"/>
                      </w:tcPr>
                      <w:p w14:paraId="003BD67E" w14:textId="77777777" w:rsidR="003C55CC" w:rsidRPr="00C67CAE" w:rsidRDefault="003C55CC" w:rsidP="00F80923">
                        <w:pPr>
                          <w:pStyle w:val="Titlu1"/>
                          <w:spacing w:before="0"/>
                          <w:ind w:right="2973"/>
                          <w:jc w:val="center"/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40"/>
                            <w:szCs w:val="40"/>
                            <w:bdr w:val="none" w:sz="0" w:space="0" w:color="auto" w:frame="1"/>
                          </w:rPr>
                        </w:pPr>
                        <w:r w:rsidRPr="00C67CAE"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40"/>
                            <w:szCs w:val="40"/>
                            <w:bdr w:val="none" w:sz="0" w:space="0" w:color="auto" w:frame="1"/>
                          </w:rPr>
                          <w:t>EVALUAREA SI AUDITAREA SISTEMULUI CONTABIL</w:t>
                        </w:r>
                      </w:p>
                      <w:p w14:paraId="038303F4" w14:textId="77777777" w:rsidR="00F80923" w:rsidRDefault="00F80923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2A05952" w14:textId="7B9B7DDB" w:rsidR="003C55CC" w:rsidRPr="00675176" w:rsidRDefault="003C55CC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Perioada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1A5D9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14-17 </w:t>
                        </w:r>
                        <w:proofErr w:type="spellStart"/>
                        <w:r w:rsidR="001A5D9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martie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2024</w:t>
                        </w:r>
                      </w:p>
                      <w:p w14:paraId="2C8F6573" w14:textId="77777777" w:rsidR="003C55CC" w:rsidRPr="00675176" w:rsidRDefault="003C55CC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SINAIA </w:t>
                        </w:r>
                        <w:proofErr w:type="gram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–  Hotel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PALACE/ EXCELSIOR/ONLINE</w:t>
                        </w:r>
                      </w:p>
                      <w:p w14:paraId="102FA91F" w14:textId="363C66F0" w:rsidR="003C55CC" w:rsidRPr="00205044" w:rsidRDefault="003C55CC" w:rsidP="00F80923">
                        <w:pPr>
                          <w:ind w:right="2973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</w:t>
                        </w: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inscriere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1A5D9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1 martie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2024</w:t>
                        </w: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tor</w:t>
                        </w:r>
                      </w:p>
                    </w:tc>
                  </w:tr>
                </w:tbl>
                <w:p w14:paraId="0290EC7D" w14:textId="77777777" w:rsidR="003C55CC" w:rsidRPr="00C44A09" w:rsidRDefault="003C55CC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670" w:type="dxa"/>
                  <w:shd w:val="clear" w:color="auto" w:fill="C00000"/>
                </w:tcPr>
                <w:p w14:paraId="0CCD1F80" w14:textId="77777777" w:rsidR="003C55CC" w:rsidRPr="00841657" w:rsidRDefault="003C55CC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3C55CC" w:rsidRPr="00841657" w:rsidRDefault="003C55CC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3C55CC" w:rsidRPr="006A7B2A" w:rsidRDefault="003C55CC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3C55CC" w:rsidRPr="00D016E3" w14:paraId="38794FA5" w14:textId="77777777" w:rsidTr="003C55CC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16D9AE0D" w14:textId="77777777" w:rsidR="003C55CC" w:rsidRPr="003C55CC" w:rsidRDefault="003C55CC" w:rsidP="003C55CC">
                  <w:pPr>
                    <w:pStyle w:val="Frspaiere"/>
                    <w:rPr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>TARIF SERVICII INSTRUIRE (VARIANTE):</w:t>
                  </w:r>
                </w:p>
                <w:p w14:paraId="37F6E6FD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1 – seminar </w:t>
                  </w: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–</w:t>
                  </w: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</w:t>
                  </w:r>
                  <w:r w:rsidRPr="003C55CC">
                    <w:rPr>
                      <w:b/>
                      <w:sz w:val="20"/>
                      <w:szCs w:val="20"/>
                    </w:rPr>
                    <w:t xml:space="preserve">800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lei / participant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(TVA inclus)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- contine mapa de lucru, suport de curs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in format electronic, certificat participare ATC training </w:t>
                  </w:r>
                </w:p>
                <w:p w14:paraId="16084F94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2 – curs autorizat¹ -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800 lei / participant. Include mapa de lucru si suport de curs in format electronic, certificat participare ATC training, eliberare certificat de absolvire</w:t>
                  </w:r>
                </w:p>
                <w:p w14:paraId="57E1A82C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3 – seminar online </w:t>
                  </w: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–</w:t>
                  </w: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</w:t>
                  </w:r>
                  <w:r w:rsidRPr="003C55CC">
                    <w:rPr>
                      <w:b/>
                      <w:sz w:val="20"/>
                      <w:szCs w:val="20"/>
                    </w:rPr>
                    <w:t xml:space="preserve">700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lei / participant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(TVA inclus)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- contine mapa de lucru, suport de curs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in format electronic, certificat participare ATC training </w:t>
                  </w:r>
                </w:p>
                <w:p w14:paraId="06FD7DCC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4 – curs autorizat¹  online -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700 lei / participant. Include mapa de lucru si suport de curs in format electronic, certificat participare ATC training, eliberare certificat de absolvire</w:t>
                  </w:r>
                </w:p>
                <w:p w14:paraId="416CF1F0" w14:textId="45CFBE78" w:rsidR="003C55CC" w:rsidRPr="003C55CC" w:rsidRDefault="003C55CC" w:rsidP="003C55CC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C55CC">
                    <w:rPr>
                      <w:rFonts w:ascii="Times New Roman" w:hAnsi="Times New Roman"/>
                      <w:bCs/>
                      <w:color w:val="C00000"/>
                      <w:sz w:val="18"/>
                      <w:szCs w:val="18"/>
                      <w:u w:val="single"/>
                    </w:rPr>
                    <w:t>Nota 1:</w:t>
                  </w:r>
                  <w:r w:rsidRPr="003C55CC">
                    <w:rPr>
                      <w:rFonts w:ascii="Times New Roman" w:hAnsi="Times New Roman"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3C55C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La tariful de instruire nu se aplica TVA conform Legii 227/2015 actualizata, art.292. alin 1, lit f., coroborat cu OG 129/2000, republicata, art. 58. – valabil pentru taxele 2 si 4</w:t>
                  </w: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7C030F77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1C753F85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59128B62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SINGLE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- 2390 lei ( Include cazarea si pensiunea completa /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377A260A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DOUBLE-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2690 lei ( Include cazarea si pensiunea completa 2 persoane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/cont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641215A3" w14:textId="77777777" w:rsidR="003C55CC" w:rsidRPr="003C55CC" w:rsidRDefault="003C55CC" w:rsidP="003C55CC">
                  <w:pPr>
                    <w:pStyle w:val="Frspaiere"/>
                    <w:suppressAutoHyphens/>
                    <w:autoSpaceDN w:val="0"/>
                    <w:ind w:left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  <w:p w14:paraId="24D4FD69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1A0A6DE7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SINGLE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- 1790 lei ( Include cazarea si pensiunea completa /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1D26F8B5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DOUBLE-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2090 lei ( Include cazarea si pensiunea completa 2 persoane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/cont pe camera</w:t>
                  </w:r>
                </w:p>
                <w:p w14:paraId="7B1FFDA9" w14:textId="77777777" w:rsidR="003C55CC" w:rsidRPr="003C55CC" w:rsidRDefault="003C55CC" w:rsidP="003C55CC">
                  <w:pPr>
                    <w:pStyle w:val="Frspaiere"/>
                    <w:rPr>
                      <w:sz w:val="20"/>
                      <w:szCs w:val="20"/>
                    </w:rPr>
                  </w:pPr>
                  <w:r w:rsidRPr="003C55CC">
                    <w:rPr>
                      <w:sz w:val="20"/>
                      <w:szCs w:val="20"/>
                    </w:rPr>
                    <w:t xml:space="preserve">Informatii suplimentare: </w:t>
                  </w:r>
                </w:p>
                <w:p w14:paraId="1553284B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3C55CC">
                    <w:rPr>
                      <w:sz w:val="20"/>
                      <w:szCs w:val="20"/>
                    </w:rPr>
                    <w:t xml:space="preserve">TVA 9% inclus </w:t>
                  </w:r>
                </w:p>
                <w:p w14:paraId="192195B7" w14:textId="323D8E4D" w:rsidR="003C55CC" w:rsidRPr="003C55CC" w:rsidRDefault="003C55CC" w:rsidP="003C55CC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eastAsia="x-none"/>
                    </w:rPr>
                  </w:pPr>
                  <w:proofErr w:type="spellStart"/>
                  <w:r w:rsidRPr="003C55CC">
                    <w:rPr>
                      <w:sz w:val="20"/>
                      <w:szCs w:val="20"/>
                    </w:rPr>
                    <w:t>Serviciile</w:t>
                  </w:r>
                  <w:proofErr w:type="spellEnd"/>
                  <w:r w:rsidRPr="003C55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55CC">
                    <w:rPr>
                      <w:sz w:val="20"/>
                      <w:szCs w:val="20"/>
                    </w:rPr>
                    <w:t>hoteliere</w:t>
                  </w:r>
                  <w:proofErr w:type="spellEnd"/>
                  <w:r w:rsidRPr="003C55CC">
                    <w:rPr>
                      <w:sz w:val="20"/>
                      <w:szCs w:val="20"/>
                    </w:rPr>
                    <w:t xml:space="preserve"> sunt </w:t>
                  </w:r>
                  <w:proofErr w:type="spellStart"/>
                  <w:r w:rsidRPr="003C55CC">
                    <w:rPr>
                      <w:sz w:val="20"/>
                      <w:szCs w:val="20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3C55CC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3C55CC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5F3F173" w14:textId="77777777" w:rsidR="003C55CC" w:rsidRDefault="004B5BFD" w:rsidP="003C55C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</w:p>
                <w:p w14:paraId="10438759" w14:textId="4C0F671F" w:rsidR="004B5BFD" w:rsidRDefault="00273118" w:rsidP="003C55C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="004B5BFD"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</w:t>
                  </w:r>
                </w:p>
                <w:p w14:paraId="09AC19E9" w14:textId="77777777" w:rsidR="003B7388" w:rsidRPr="003C55C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Datele de identificare sunt obligatorii în vederea întocmirii </w:t>
                  </w:r>
                  <w:proofErr w:type="spellStart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şi</w:t>
                  </w:r>
                  <w:proofErr w:type="spellEnd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eliberării facturii</w:t>
                  </w:r>
                  <w:r w:rsidRPr="003C55CC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.</w:t>
                  </w:r>
                  <w:r w:rsidR="008E7634" w:rsidRPr="003C55CC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Prin </w:t>
                  </w:r>
                  <w:proofErr w:type="spellStart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semna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tură</w:t>
                  </w:r>
                  <w:proofErr w:type="spellEnd"/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și 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tampila autorizat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ă se confirmă î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nregistrarea l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a program a delegatului/ delegaților de mai sus 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i se accepta TERMENII 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3C55CC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3C55CC" w:rsidRDefault="0022277C" w:rsidP="0022277C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b/>
                      <w:color w:val="C00000"/>
                      <w:sz w:val="17"/>
                      <w:szCs w:val="17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lucratoăre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3D01592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Organizatorul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isi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rezerva dreptul ca in cazul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neintrunirii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numarului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minim de persoane participante la eveniment. Sa reprogrameze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conferinta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intr-o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1A5D96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926229408">
    <w:abstractNumId w:val="14"/>
  </w:num>
  <w:num w:numId="23" w16cid:durableId="169804523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D96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55CC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0923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5141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5922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2024-02-06T13:30:00Z</dcterms:created>
  <dcterms:modified xsi:type="dcterms:W3CDTF">2024-02-06T13:30:00Z</dcterms:modified>
</cp:coreProperties>
</file>