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841657">
              <w:trPr>
                <w:trHeight w:val="1947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5CE6F001" w14:textId="17DCD4CC" w:rsidR="0022277C" w:rsidRPr="00841657" w:rsidRDefault="0022277C" w:rsidP="00841657">
                        <w:pPr>
                          <w:pStyle w:val="Titlu1"/>
                          <w:spacing w:before="0" w:after="0"/>
                          <w:jc w:val="center"/>
                          <w:rPr>
                            <w:noProof/>
                            <w:sz w:val="40"/>
                            <w:szCs w:val="40"/>
                          </w:rPr>
                        </w:pPr>
                        <w:r w:rsidRPr="00841657">
                          <w:rPr>
                            <w:noProof/>
                            <w:sz w:val="40"/>
                            <w:szCs w:val="40"/>
                          </w:rPr>
                          <w:t>SALARIZAREA PERSONALULUI</w:t>
                        </w:r>
                      </w:p>
                      <w:p w14:paraId="50B4F5E5" w14:textId="0DDC6337" w:rsidR="00841657" w:rsidRDefault="00841657" w:rsidP="00841657">
                        <w:pPr>
                          <w:pStyle w:val="Titlu1"/>
                          <w:spacing w:before="0" w:after="0"/>
                          <w:jc w:val="center"/>
                          <w:rPr>
                            <w:noProof/>
                          </w:rPr>
                        </w:pPr>
                        <w:r w:rsidRPr="00841657">
                          <w:rPr>
                            <w:noProof/>
                            <w:sz w:val="40"/>
                            <w:szCs w:val="40"/>
                          </w:rPr>
                          <w:t xml:space="preserve">NOUTATI LEGISLATIVE </w:t>
                        </w:r>
                        <w:r w:rsidR="00994691" w:rsidRPr="00841657">
                          <w:rPr>
                            <w:noProof/>
                            <w:sz w:val="40"/>
                            <w:szCs w:val="40"/>
                          </w:rPr>
                          <w:t>RESURSE UMANE</w:t>
                        </w:r>
                      </w:p>
                      <w:p w14:paraId="1268508F" w14:textId="332FED72" w:rsidR="00994691" w:rsidRPr="00841657" w:rsidRDefault="00994691" w:rsidP="0099469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03306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  <w:t xml:space="preserve">  </w:t>
                        </w:r>
                        <w:r w:rsidRPr="00841657">
                          <w:rPr>
                            <w:rFonts w:ascii="Cambria" w:hAnsi="Cambria"/>
                            <w:b/>
                            <w:bCs/>
                            <w:noProof/>
                            <w:color w:val="C00000"/>
                            <w:kern w:val="32"/>
                            <w:sz w:val="22"/>
                            <w:szCs w:val="22"/>
                            <w:lang w:val="pt-BR" w:eastAsia="x-none"/>
                          </w:rPr>
                          <w:t>TRANSPUNEREA DIRECTIVELOR U.E. ÎN MATERIE ÎN LEGISLAŢIA MUNCII DIN ROMÂNIA</w:t>
                        </w:r>
                      </w:p>
                      <w:p w14:paraId="54005EE4" w14:textId="77777777" w:rsidR="00F37DA8" w:rsidRDefault="00F37DA8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467733B4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8C0C03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22-25 FEBRUARIE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2024</w:t>
                        </w:r>
                      </w:p>
                      <w:p w14:paraId="5B378198" w14:textId="496B3034" w:rsidR="00C64961" w:rsidRPr="00841657" w:rsidRDefault="00C64961" w:rsidP="00841657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C00000"/>
                </w:tcPr>
                <w:p w14:paraId="0CCD1F80" w14:textId="77777777" w:rsidR="00197658" w:rsidRPr="00841657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343E2BCC" w14:textId="77777777" w:rsidR="00DA7811" w:rsidRPr="00841657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776"/>
              <w:gridCol w:w="153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8C0C03">
              <w:trPr>
                <w:trHeight w:val="98"/>
              </w:trPr>
              <w:tc>
                <w:tcPr>
                  <w:tcW w:w="6370" w:type="dxa"/>
                  <w:gridSpan w:val="5"/>
                  <w:shd w:val="clear" w:color="auto" w:fill="auto"/>
                </w:tcPr>
                <w:p w14:paraId="72EF2C7E" w14:textId="77777777" w:rsidR="00523BF7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47F9B4F0" w14:textId="77777777" w:rsidR="008C0C03" w:rsidRPr="00250A11" w:rsidRDefault="008C0C03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410" w:type="dxa"/>
                  <w:gridSpan w:val="2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8C0C03">
              <w:trPr>
                <w:trHeight w:val="145"/>
              </w:trPr>
              <w:tc>
                <w:tcPr>
                  <w:tcW w:w="637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8C0C03">
              <w:trPr>
                <w:trHeight w:val="173"/>
              </w:trPr>
              <w:tc>
                <w:tcPr>
                  <w:tcW w:w="637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027CFEB1" w14:textId="7FFE223E" w:rsidR="00D016E3" w:rsidRDefault="004B5BFD" w:rsidP="008C0C0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374E47D" w14:textId="77777777" w:rsidR="0022277C" w:rsidRPr="0022277C" w:rsidRDefault="0022277C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  <w:p w14:paraId="09AC19E9" w14:textId="77777777" w:rsidR="003B7388" w:rsidRPr="0022277C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>.</w:t>
                  </w:r>
                  <w:r w:rsidR="008E7634"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tură și 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tampila autorizat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 se confirmă î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nregistrarea l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 program a delegatului/ delegaților de mai sus 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i se accepta TERMENII 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8C0C03">
              <w:trPr>
                <w:trHeight w:val="2990"/>
              </w:trPr>
              <w:tc>
                <w:tcPr>
                  <w:tcW w:w="637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410" w:type="dxa"/>
                  <w:gridSpan w:val="2"/>
                </w:tcPr>
                <w:p w14:paraId="1C636AFE" w14:textId="77777777" w:rsidR="0022277C" w:rsidRPr="0022277C" w:rsidRDefault="0022277C" w:rsidP="00C15135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75C0B07F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Organizatorul isi 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e</w:t>
                  </w: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zerva dreptul ca in cazul neintrunirii numarului minim de persoane participante la eveniment. Sa reprogrameze </w:t>
                  </w:r>
                  <w:r w:rsidR="00C151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evenimentul</w:t>
                  </w: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 </w:t>
                  </w:r>
                  <w:proofErr w:type="spellStart"/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intr-o</w:t>
                  </w:r>
                  <w:proofErr w:type="spellEnd"/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3D0789E8" w:rsidR="008F2CB1" w:rsidRPr="00D016E3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9BCC686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4B4951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7EC87DE6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C92EBFE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B7470D3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1D192ABE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9897790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  <w:tr w:rsidR="008C0C03" w:rsidRPr="00D016E3" w14:paraId="3D5A5B6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0A7B3C5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CA83DDE" w14:textId="77777777" w:rsidR="008C0C03" w:rsidRPr="0075183D" w:rsidRDefault="008C0C03" w:rsidP="0075183D"/>
              </w:tc>
            </w:tr>
            <w:tr w:rsidR="008C0C03" w:rsidRPr="00D016E3" w14:paraId="7E1EF842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73A3C8A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00314B36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lastRenderedPageBreak/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C15135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5135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5607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2024-01-11T15:57:00Z</cp:lastPrinted>
  <dcterms:created xsi:type="dcterms:W3CDTF">2024-01-11T16:00:00Z</dcterms:created>
  <dcterms:modified xsi:type="dcterms:W3CDTF">2024-01-12T09:41:00Z</dcterms:modified>
</cp:coreProperties>
</file>